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594B0FA4" w14:paraId="4258D857" w14:textId="77777777" w:rsidTr="594B0FA4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  <w:tcMar>
              <w:left w:w="105" w:type="dxa"/>
              <w:right w:w="105" w:type="dxa"/>
            </w:tcMar>
            <w:vAlign w:val="center"/>
          </w:tcPr>
          <w:p w14:paraId="0CD7A9BD" w14:textId="4EE747BC" w:rsidR="594B0FA4" w:rsidRDefault="594B0FA4" w:rsidP="594B0FA4">
            <w:pPr>
              <w:jc w:val="center"/>
              <w:rPr>
                <w:rFonts w:ascii="Century Gothic" w:eastAsia="Century Gothic" w:hAnsi="Century Gothic" w:cs="Century Gothic"/>
                <w:color w:val="4F6228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NIVELACIÓN 202</w:t>
            </w:r>
            <w:r w:rsidR="0081061B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5</w:t>
            </w:r>
          </w:p>
        </w:tc>
      </w:tr>
      <w:tr w:rsidR="594B0FA4" w14:paraId="6F2B6EC4" w14:textId="77777777" w:rsidTr="594B0FA4">
        <w:trPr>
          <w:trHeight w:val="300"/>
        </w:trPr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451D9BBD" w14:textId="30735925" w:rsidR="594B0FA4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GRADO - CURSO:</w:t>
            </w:r>
          </w:p>
        </w:tc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F277650" w14:textId="755546EB" w:rsidR="1D48C534" w:rsidRDefault="00AA4E95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JARDIN</w:t>
            </w:r>
          </w:p>
        </w:tc>
      </w:tr>
      <w:tr w:rsidR="594B0FA4" w14:paraId="3F4BFD24" w14:textId="77777777" w:rsidTr="594B0FA4">
        <w:trPr>
          <w:trHeight w:val="300"/>
        </w:trPr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2215BEDF" w14:textId="470D06DC" w:rsidR="594B0FA4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ASIGNATURA:</w:t>
            </w:r>
          </w:p>
        </w:tc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76271F23" w14:textId="1E6C8A1F" w:rsidR="64BE45CA" w:rsidRDefault="00D40475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sz w:val="22"/>
                <w:szCs w:val="22"/>
              </w:rPr>
              <w:t>Dimension</w:t>
            </w:r>
            <w:r w:rsidR="00AB388C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="00AA4E95">
              <w:rPr>
                <w:rFonts w:ascii="Century Gothic" w:eastAsia="Century Gothic" w:hAnsi="Century Gothic" w:cs="Century Gothic"/>
                <w:sz w:val="22"/>
                <w:szCs w:val="22"/>
              </w:rPr>
              <w:t>Personal Social</w:t>
            </w:r>
          </w:p>
        </w:tc>
      </w:tr>
      <w:tr w:rsidR="594B0FA4" w:rsidRPr="005641AC" w14:paraId="369027CE" w14:textId="77777777" w:rsidTr="594B0FA4">
        <w:trPr>
          <w:trHeight w:val="300"/>
        </w:trPr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6356363A" w14:textId="4C4CAC50" w:rsidR="594B0FA4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NOMBRE DEL DOCENTE:</w:t>
            </w:r>
          </w:p>
        </w:tc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</w:tcPr>
          <w:p w14:paraId="7AFBB901" w14:textId="4C835ABD" w:rsidR="5BF1F75B" w:rsidRPr="002D4831" w:rsidRDefault="0081061B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Sandra </w:t>
            </w:r>
            <w:r w:rsidR="00AA4E95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Ballesteros</w:t>
            </w:r>
          </w:p>
        </w:tc>
      </w:tr>
    </w:tbl>
    <w:p w14:paraId="50AC802F" w14:textId="1FC153F6" w:rsidR="00D3642C" w:rsidRPr="002D4831" w:rsidRDefault="00D3642C" w:rsidP="594B0FA4">
      <w:pPr>
        <w:rPr>
          <w:rFonts w:ascii="Arial Narrow" w:eastAsia="Arial Narrow" w:hAnsi="Arial Narrow" w:cs="Arial Narrow"/>
          <w:color w:val="000000" w:themeColor="text1"/>
          <w:lang w:val="es-CO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594B0FA4" w:rsidRPr="00381909" w14:paraId="5FC6B15B" w14:textId="77777777" w:rsidTr="594B0FA4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  <w:tcMar>
              <w:left w:w="105" w:type="dxa"/>
              <w:right w:w="105" w:type="dxa"/>
            </w:tcMar>
            <w:vAlign w:val="center"/>
          </w:tcPr>
          <w:p w14:paraId="7390C1A6" w14:textId="1182A743" w:rsidR="594B0FA4" w:rsidRPr="002D4831" w:rsidRDefault="594B0FA4" w:rsidP="594B0FA4">
            <w:pPr>
              <w:jc w:val="center"/>
              <w:rPr>
                <w:rFonts w:ascii="Century Gothic" w:eastAsia="Century Gothic" w:hAnsi="Century Gothic" w:cs="Century Gothic"/>
                <w:color w:val="4F6228"/>
                <w:sz w:val="22"/>
                <w:szCs w:val="22"/>
                <w:lang w:val="es-CO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PLANEACIÓN GENERAL DE LA NIVELACIÓN</w:t>
            </w:r>
          </w:p>
        </w:tc>
      </w:tr>
      <w:tr w:rsidR="594B0FA4" w:rsidRPr="00AA4E95" w14:paraId="0C257599" w14:textId="77777777" w:rsidTr="594B0FA4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  <w:tcMar>
              <w:left w:w="105" w:type="dxa"/>
              <w:right w:w="105" w:type="dxa"/>
            </w:tcMar>
          </w:tcPr>
          <w:p w14:paraId="7F962C25" w14:textId="5FA2D876" w:rsidR="594B0FA4" w:rsidRDefault="594B0FA4" w:rsidP="594B0FA4">
            <w:pPr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PROPÓSITO GENERAL</w:t>
            </w:r>
            <w:r w:rsidR="00B138F8" w:rsidRPr="00B138F8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.</w:t>
            </w:r>
          </w:p>
        </w:tc>
      </w:tr>
      <w:tr w:rsidR="594B0FA4" w:rsidRPr="00381909" w14:paraId="447B942F" w14:textId="77777777" w:rsidTr="594B0FA4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</w:tcPr>
          <w:p w14:paraId="34269C6F" w14:textId="7F394304" w:rsidR="594B0FA4" w:rsidRPr="002D4831" w:rsidRDefault="001F47C5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001F47C5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Fortalecer el desarrollo personal y social de </w:t>
            </w:r>
            <w:r w:rsidR="00B37D27" w:rsidRPr="001F47C5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los niños</w:t>
            </w:r>
            <w:r w:rsidRPr="001F47C5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 del grado jardín mediante experiencias pedagógicas que favorezcan la autonomía, el reconocimiento de sí mismos, el respeto por los demás y la convivencia armónica en el entorno escolar.</w:t>
            </w:r>
          </w:p>
        </w:tc>
      </w:tr>
      <w:tr w:rsidR="594B0FA4" w14:paraId="715C9B72" w14:textId="77777777" w:rsidTr="594B0FA4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  <w:tcMar>
              <w:left w:w="105" w:type="dxa"/>
              <w:right w:w="105" w:type="dxa"/>
            </w:tcMar>
          </w:tcPr>
          <w:p w14:paraId="0C560A4E" w14:textId="7EF3BC89" w:rsidR="594B0FA4" w:rsidRDefault="594B0FA4" w:rsidP="594B0FA4">
            <w:pPr>
              <w:rPr>
                <w:rFonts w:ascii="Century Gothic" w:eastAsia="Century Gothic" w:hAnsi="Century Gothic" w:cs="Century Gothic"/>
                <w:color w:val="4F6228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PROPÓSITOS ESPECÍFICOS</w:t>
            </w:r>
          </w:p>
        </w:tc>
      </w:tr>
      <w:tr w:rsidR="594B0FA4" w:rsidRPr="00381909" w14:paraId="44AA95E3" w14:textId="77777777" w:rsidTr="594B0FA4">
        <w:trPr>
          <w:trHeight w:val="300"/>
        </w:trPr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04DBE3A" w14:textId="4814FC86" w:rsidR="594B0FA4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APRENDER A SER</w:t>
            </w:r>
          </w:p>
        </w:tc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13CB5D7C" w14:textId="6AF103D9" w:rsidR="61F2C3C6" w:rsidRPr="002D4831" w:rsidRDefault="001F47C5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p</w:t>
            </w:r>
            <w:r w:rsidRPr="001F47C5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otenciar la autoestima, el respeto y la autonomía de los niños en sus relaciones cotidianas</w:t>
            </w:r>
          </w:p>
        </w:tc>
      </w:tr>
      <w:tr w:rsidR="594B0FA4" w:rsidRPr="00381909" w14:paraId="54C346C2" w14:textId="77777777" w:rsidTr="594B0FA4">
        <w:trPr>
          <w:trHeight w:val="300"/>
        </w:trPr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20F26ECB" w14:textId="2DC8EC67" w:rsidR="594B0FA4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APRENDER A CONOCER</w:t>
            </w:r>
          </w:p>
        </w:tc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1D376EC3" w14:textId="39E7ADC6" w:rsidR="00770A76" w:rsidRDefault="001F47C5" w:rsidP="594B0FA4">
            <w:pPr>
              <w:contextualSpacing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001F47C5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Reconocer normas básicas de convivencia y aspectos de su identidad personal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.</w:t>
            </w:r>
          </w:p>
        </w:tc>
      </w:tr>
      <w:tr w:rsidR="594B0FA4" w:rsidRPr="00381909" w14:paraId="2DD4017C" w14:textId="77777777" w:rsidTr="594B0FA4">
        <w:trPr>
          <w:trHeight w:val="300"/>
        </w:trPr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4112295D" w14:textId="4BCF1F49" w:rsidR="594B0FA4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APRENDER A HACER</w:t>
            </w:r>
          </w:p>
        </w:tc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5FF87C0" w14:textId="68F0D977" w:rsidR="01FFAA8D" w:rsidRPr="002D4831" w:rsidRDefault="001F47C5" w:rsidP="594B0FA4">
            <w:pPr>
              <w:contextualSpacing/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001F47C5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Participar en actividades grupales demostrando actitudes de colaboración, respeto y resolución pacífica de conflictos.</w:t>
            </w:r>
          </w:p>
        </w:tc>
      </w:tr>
    </w:tbl>
    <w:p w14:paraId="6EC4D476" w14:textId="7C2804EB" w:rsidR="00D3642C" w:rsidRPr="002D4831" w:rsidRDefault="00D3642C" w:rsidP="594B0FA4">
      <w:pPr>
        <w:rPr>
          <w:rFonts w:ascii="Arial Narrow" w:eastAsia="Arial Narrow" w:hAnsi="Arial Narrow" w:cs="Arial Narrow"/>
          <w:color w:val="000000" w:themeColor="text1"/>
          <w:lang w:val="es-CO"/>
        </w:rPr>
      </w:pPr>
    </w:p>
    <w:tbl>
      <w:tblPr>
        <w:tblStyle w:val="Tablaconcuadrcula"/>
        <w:tblW w:w="991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2340"/>
        <w:gridCol w:w="2542"/>
        <w:gridCol w:w="2542"/>
      </w:tblGrid>
      <w:tr w:rsidR="00E40CD9" w14:paraId="58D92602" w14:textId="50649062" w:rsidTr="00E40CD9">
        <w:trPr>
          <w:trHeight w:val="300"/>
        </w:trPr>
        <w:tc>
          <w:tcPr>
            <w:tcW w:w="7372" w:type="dxa"/>
            <w:gridSpan w:val="3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  <w:tcMar>
              <w:left w:w="105" w:type="dxa"/>
              <w:right w:w="105" w:type="dxa"/>
            </w:tcMar>
          </w:tcPr>
          <w:p w14:paraId="4CD1FD62" w14:textId="554335AE" w:rsidR="00E40CD9" w:rsidRDefault="00E40CD9" w:rsidP="594B0FA4">
            <w:pPr>
              <w:rPr>
                <w:rFonts w:ascii="Century Gothic" w:eastAsia="Century Gothic" w:hAnsi="Century Gothic" w:cs="Century Gothic"/>
                <w:color w:val="4F6228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EVALUACIÓN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</w:tcPr>
          <w:p w14:paraId="3D03E461" w14:textId="77777777" w:rsidR="00E40CD9" w:rsidRPr="594B0FA4" w:rsidRDefault="00E40CD9" w:rsidP="594B0FA4">
            <w:pPr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</w:pPr>
          </w:p>
        </w:tc>
      </w:tr>
      <w:tr w:rsidR="00E40CD9" w14:paraId="33E9B92E" w14:textId="595D42D7" w:rsidTr="00E40CD9">
        <w:trPr>
          <w:trHeight w:val="300"/>
        </w:trPr>
        <w:tc>
          <w:tcPr>
            <w:tcW w:w="249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ADD402C" w14:textId="15E74EEB" w:rsidR="00E40CD9" w:rsidRDefault="00E40CD9" w:rsidP="594B0FA4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234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100DE2F3" w14:textId="6052180B" w:rsidR="00E40CD9" w:rsidRDefault="00E40CD9" w:rsidP="594B0FA4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CRITERIOS DE EVALUACIÓN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245FFE4B" w14:textId="4A1FCD18" w:rsidR="00E40CD9" w:rsidRDefault="00E40CD9" w:rsidP="594B0FA4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METODOLOGÍA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</w:tcPr>
          <w:p w14:paraId="69DA17A2" w14:textId="464E9187" w:rsidR="00E40CD9" w:rsidRPr="594B0FA4" w:rsidRDefault="00E40CD9" w:rsidP="594B0FA4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RECURSOS</w:t>
            </w:r>
          </w:p>
        </w:tc>
      </w:tr>
      <w:tr w:rsidR="00E40CD9" w:rsidRPr="00381909" w14:paraId="08FE7AC8" w14:textId="6EC98069" w:rsidTr="00E40CD9">
        <w:trPr>
          <w:trHeight w:val="1653"/>
        </w:trPr>
        <w:tc>
          <w:tcPr>
            <w:tcW w:w="249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7D66D0BE" w14:textId="4E39ADA6" w:rsidR="00E40CD9" w:rsidRDefault="00E40CD9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Actividad 1</w:t>
            </w:r>
          </w:p>
        </w:tc>
        <w:tc>
          <w:tcPr>
            <w:tcW w:w="234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23768354" w14:textId="77777777" w:rsidR="00E40CD9" w:rsidRDefault="001F47C5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001F47C5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Reconoce y respeta las diferencias entre sus compañeros.</w:t>
            </w:r>
          </w:p>
          <w:p w14:paraId="56937452" w14:textId="42171273" w:rsidR="001F47C5" w:rsidRPr="008F69F8" w:rsidRDefault="001F47C5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001F47C5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Participa en la elaboración de su autorretrato.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6023B63B" w14:textId="2D11FA1A" w:rsidR="00E40CD9" w:rsidRPr="002D4831" w:rsidRDefault="001F47C5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001F47C5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Conversatorio, juego de presentación, creación de autorretrato.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</w:tcPr>
          <w:p w14:paraId="43501ED3" w14:textId="6F85AF21" w:rsidR="00E40CD9" w:rsidRPr="002D4831" w:rsidRDefault="001F47C5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001F47C5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Hojas, crayones, espejos, cartulina con preguntas guía ¿Cómo te llamas?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,</w:t>
            </w:r>
            <w:r w:rsidRPr="001F47C5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 ¿Qué te gusta...</w:t>
            </w:r>
          </w:p>
        </w:tc>
      </w:tr>
      <w:tr w:rsidR="00E40CD9" w:rsidRPr="00381909" w14:paraId="43D210F2" w14:textId="73BB6708" w:rsidTr="00E40CD9">
        <w:trPr>
          <w:trHeight w:val="300"/>
        </w:trPr>
        <w:tc>
          <w:tcPr>
            <w:tcW w:w="249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23695AAA" w14:textId="057D0515" w:rsidR="00E40CD9" w:rsidRDefault="00E40CD9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Actividad 2 </w:t>
            </w:r>
          </w:p>
        </w:tc>
        <w:tc>
          <w:tcPr>
            <w:tcW w:w="234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6E49B390" w14:textId="77777777" w:rsidR="00E40CD9" w:rsidRDefault="00EB58D1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00EB58D1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Se expresa con frases sencillas sobre sus compañeros.</w:t>
            </w:r>
          </w:p>
          <w:p w14:paraId="519F2D43" w14:textId="3EF28857" w:rsidR="001F47C5" w:rsidRPr="008F69F8" w:rsidRDefault="001F47C5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001F47C5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Reconoce al menos 3 normas de convivencia.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0D3870C4" w14:textId="0F6F90A8" w:rsidR="00B37D27" w:rsidRDefault="00EB58D1" w:rsidP="594B0FA4">
            <w:pPr>
              <w:rPr>
                <w:lang w:val="es-CO"/>
              </w:rPr>
            </w:pPr>
            <w:r w:rsidRPr="00EB58D1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Los niños construyen el conocimiento a través de la experiencia compartida.</w:t>
            </w:r>
          </w:p>
          <w:p w14:paraId="76AC13C5" w14:textId="494ACE38" w:rsidR="00A16E6D" w:rsidRDefault="00B37D27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lang w:val="es-CO"/>
              </w:rPr>
              <w:t>J</w:t>
            </w:r>
            <w:r w:rsidRPr="00B37D27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uego de roles, dramatización, lluvia de ideas, elaboración de un mural de normas.</w:t>
            </w:r>
          </w:p>
          <w:p w14:paraId="428D53BE" w14:textId="77777777" w:rsidR="00B37D27" w:rsidRDefault="00B37D27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</w:p>
          <w:p w14:paraId="26D11E6B" w14:textId="77777777" w:rsidR="00A16E6D" w:rsidRPr="002D4831" w:rsidRDefault="00A16E6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</w:p>
          <w:p w14:paraId="02B1E7FE" w14:textId="0281498F" w:rsidR="00E40CD9" w:rsidRPr="002D4831" w:rsidRDefault="00E40CD9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</w:tcPr>
          <w:p w14:paraId="776C8AB3" w14:textId="1970B2D1" w:rsidR="00E40CD9" w:rsidRPr="002D4831" w:rsidRDefault="00B37D27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00B37D27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lastRenderedPageBreak/>
              <w:t>Títeres, carteles con normas ilustradas, música, imágenes, papelógrafo.</w:t>
            </w:r>
          </w:p>
        </w:tc>
      </w:tr>
      <w:tr w:rsidR="00E40CD9" w:rsidRPr="00381909" w14:paraId="73869F71" w14:textId="1A11EB57" w:rsidTr="00E40CD9">
        <w:trPr>
          <w:trHeight w:val="300"/>
        </w:trPr>
        <w:tc>
          <w:tcPr>
            <w:tcW w:w="249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7055799D" w14:textId="32AE1EC1" w:rsidR="00E40CD9" w:rsidRDefault="00E40CD9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Actividad 3</w:t>
            </w:r>
          </w:p>
        </w:tc>
        <w:tc>
          <w:tcPr>
            <w:tcW w:w="234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64B52979" w14:textId="0E71896F" w:rsidR="00B37D27" w:rsidRPr="00381909" w:rsidRDefault="00EB58D1" w:rsidP="00B37D2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EB58D1">
              <w:rPr>
                <w:lang w:val="es-CO"/>
              </w:rPr>
              <w:t xml:space="preserve"> </w:t>
            </w:r>
            <w:r w:rsidR="00B37D27" w:rsidRPr="00381909">
              <w:rPr>
                <w:rFonts w:ascii="Century Gothic" w:hAnsi="Century Gothic"/>
                <w:sz w:val="22"/>
                <w:szCs w:val="22"/>
                <w:lang w:val="es-CO"/>
              </w:rPr>
              <w:t>Usa palabras amables en la interacción con sus compañeros.</w:t>
            </w:r>
          </w:p>
          <w:p w14:paraId="7980E923" w14:textId="34B21721" w:rsidR="00B37D27" w:rsidRPr="00381909" w:rsidRDefault="00B37D27" w:rsidP="00B37D2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381909">
              <w:rPr>
                <w:rFonts w:ascii="Century Gothic" w:hAnsi="Century Gothic"/>
                <w:sz w:val="22"/>
                <w:szCs w:val="22"/>
                <w:lang w:val="es-CO"/>
              </w:rPr>
              <w:t>Coopera en actividades en grupo o pareja.</w:t>
            </w:r>
          </w:p>
          <w:p w14:paraId="1DF26406" w14:textId="617CDE85" w:rsidR="00E40CD9" w:rsidRPr="00D40475" w:rsidRDefault="00B37D27" w:rsidP="00B37D27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00381909">
              <w:rPr>
                <w:rFonts w:ascii="Century Gothic" w:hAnsi="Century Gothic"/>
                <w:sz w:val="22"/>
                <w:szCs w:val="22"/>
                <w:lang w:val="es-CO"/>
              </w:rPr>
              <w:t>Reconoce comportamientos adecuados e inadecuados en la convivencia</w:t>
            </w:r>
            <w:r w:rsidRPr="00381909">
              <w:rPr>
                <w:rFonts w:ascii="Century Gothic" w:hAnsi="Century Gothic"/>
                <w:lang w:val="es-CO"/>
              </w:rPr>
              <w:t>.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59F720B" w14:textId="20F14DE6" w:rsidR="00E40CD9" w:rsidRPr="002D4831" w:rsidRDefault="00B37D27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00B37D27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Lúdico, vivencial y participativo.</w:t>
            </w:r>
            <w:r w:rsidRPr="00B37D27">
              <w:rPr>
                <w:lang w:val="es-CO"/>
              </w:rPr>
              <w:t xml:space="preserve"> </w:t>
            </w:r>
            <w:r w:rsidRPr="00B37D27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Observación directa, seguimiento del comportamiento durante las actividades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.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</w:tcPr>
          <w:p w14:paraId="3C7E3B40" w14:textId="0FFC9CF1" w:rsidR="00E40CD9" w:rsidRPr="002D4831" w:rsidRDefault="00B37D27" w:rsidP="00D40475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Cuentos, </w:t>
            </w:r>
            <w:r w:rsidRPr="00B37D27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títeres, pelotas, tarjetas con frases amables, canción sobre la amistad.</w:t>
            </w:r>
          </w:p>
        </w:tc>
      </w:tr>
      <w:tr w:rsidR="003934D7" w:rsidRPr="00381909" w14:paraId="56CC5E3B" w14:textId="77777777" w:rsidTr="00E40CD9">
        <w:trPr>
          <w:trHeight w:val="300"/>
        </w:trPr>
        <w:tc>
          <w:tcPr>
            <w:tcW w:w="249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7742CA2D" w14:textId="77777777" w:rsidR="003934D7" w:rsidRPr="594B0FA4" w:rsidRDefault="003934D7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</w:p>
        </w:tc>
        <w:tc>
          <w:tcPr>
            <w:tcW w:w="234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8530949" w14:textId="77777777" w:rsidR="003934D7" w:rsidRDefault="003934D7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04980B2B" w14:textId="77777777" w:rsidR="003934D7" w:rsidRPr="002D4831" w:rsidRDefault="003934D7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</w:tcPr>
          <w:p w14:paraId="57F11556" w14:textId="77777777" w:rsidR="003934D7" w:rsidRPr="002D4831" w:rsidRDefault="003934D7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</w:p>
        </w:tc>
      </w:tr>
    </w:tbl>
    <w:p w14:paraId="0F4B8B05" w14:textId="120EF893" w:rsidR="00D3642C" w:rsidRPr="002D4831" w:rsidRDefault="00D3642C" w:rsidP="594B0FA4">
      <w:pPr>
        <w:rPr>
          <w:rFonts w:ascii="Arial Narrow" w:eastAsia="Arial Narrow" w:hAnsi="Arial Narrow" w:cs="Arial Narrow"/>
          <w:color w:val="000000" w:themeColor="text1"/>
          <w:lang w:val="es-CO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594B0FA4" w14:paraId="7C9CE778" w14:textId="77777777" w:rsidTr="594B0FA4">
        <w:trPr>
          <w:trHeight w:val="300"/>
        </w:trPr>
        <w:tc>
          <w:tcPr>
            <w:tcW w:w="936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  <w:tcMar>
              <w:left w:w="105" w:type="dxa"/>
              <w:right w:w="105" w:type="dxa"/>
            </w:tcMar>
          </w:tcPr>
          <w:p w14:paraId="4F483BC1" w14:textId="462B1AAD" w:rsidR="594B0FA4" w:rsidRDefault="594B0FA4" w:rsidP="594B0FA4">
            <w:pPr>
              <w:rPr>
                <w:rFonts w:ascii="Century Gothic" w:eastAsia="Century Gothic" w:hAnsi="Century Gothic" w:cs="Century Gothic"/>
                <w:color w:val="4F6228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FLUJO DE ACTIVIDADES</w:t>
            </w:r>
          </w:p>
        </w:tc>
      </w:tr>
      <w:tr w:rsidR="594B0FA4" w:rsidRPr="00381909" w14:paraId="27220694" w14:textId="77777777" w:rsidTr="594B0FA4">
        <w:trPr>
          <w:trHeight w:val="300"/>
        </w:trPr>
        <w:tc>
          <w:tcPr>
            <w:tcW w:w="936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</w:tcPr>
          <w:p w14:paraId="150984B5" w14:textId="3A913D2F" w:rsidR="00B37D27" w:rsidRPr="00B37D27" w:rsidRDefault="00B37D27" w:rsidP="00B37D27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Actividad 1</w:t>
            </w:r>
            <w:r w:rsid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: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</w:t>
            </w:r>
            <w:r w:rsidRPr="00B37D27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Así soy yo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</w:t>
            </w:r>
            <w:r w:rsidRPr="00B37D27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Reconocimiento de la identidad personal</w:t>
            </w:r>
          </w:p>
          <w:p w14:paraId="40C5AA4E" w14:textId="361520A3" w:rsidR="00836DA9" w:rsidRDefault="00B37D27" w:rsidP="00B37D27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00B37D27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</w:t>
            </w:r>
            <w:r w:rsidR="001038E4" w:rsidRPr="001038E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Los niños se observan en un espejo y luego realizan un dibujo de sí mismos, incluyendo rasgos físicos </w:t>
            </w:r>
            <w:r w:rsidR="001038E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color de </w:t>
            </w:r>
            <w:r w:rsidR="001038E4" w:rsidRPr="001038E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ojos, boca,</w:t>
            </w:r>
            <w:r w:rsidR="001038E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forma y color de su pelo. </w:t>
            </w:r>
            <w:r w:rsidR="001038E4" w:rsidRPr="001038E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Al finalizar, cada </w:t>
            </w:r>
            <w:r w:rsidR="00381909" w:rsidRPr="001038E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niño escribe</w:t>
            </w:r>
            <w:r w:rsidR="001038E4" w:rsidRPr="001038E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con ayuda su nombre, edad y algo que le gust</w:t>
            </w:r>
            <w:r w:rsidR="001038E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e.</w:t>
            </w:r>
          </w:p>
          <w:p w14:paraId="345F8C5A" w14:textId="77777777" w:rsidR="00B37D27" w:rsidRDefault="00B37D27" w:rsidP="00B37D27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</w:p>
          <w:p w14:paraId="4B7CC9BE" w14:textId="56DAFF33" w:rsidR="000271CB" w:rsidRPr="000271CB" w:rsidRDefault="00B37D27" w:rsidP="000271CB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Actividad </w:t>
            </w:r>
            <w:r w:rsid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2: Jugamos</w:t>
            </w:r>
            <w:r w:rsidR="000271CB"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con las normas”</w:t>
            </w:r>
          </w:p>
          <w:p w14:paraId="6F8E32A3" w14:textId="77777777" w:rsidR="000271CB" w:rsidRPr="000271CB" w:rsidRDefault="000271CB" w:rsidP="000271CB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La caja mágica de las normas</w:t>
            </w:r>
          </w:p>
          <w:p w14:paraId="68A235C0" w14:textId="4A45CD24" w:rsidR="000271CB" w:rsidRPr="000271CB" w:rsidRDefault="000271CB" w:rsidP="000271CB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Llena una caja con tarjetas o imágenes que representen normas básicas (por ejemplo: saludar, levantar la mano, compartir, pedir permiso, no gritar, esperar turno).</w:t>
            </w:r>
          </w:p>
          <w:p w14:paraId="0E4A7599" w14:textId="4348F2E9" w:rsidR="00B37D27" w:rsidRDefault="000271CB" w:rsidP="000271CB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Cada niño saca una tarjeta y se le pide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q</w:t>
            </w: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ue diga en voz alta cuál es la norma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, q</w:t>
            </w: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ue represente la norma con una pequeña dramatización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y q</w:t>
            </w: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ue dé un ejemplo de cuándo ha usado esa norma</w:t>
            </w:r>
          </w:p>
          <w:p w14:paraId="1EF7137E" w14:textId="77777777" w:rsidR="000271CB" w:rsidRDefault="000271CB" w:rsidP="000271CB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</w:p>
          <w:p w14:paraId="31E459D0" w14:textId="0FEDE6D7" w:rsidR="000271CB" w:rsidRPr="000271CB" w:rsidRDefault="000271CB" w:rsidP="000271CB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Actividad 3:</w:t>
            </w:r>
            <w:r w:rsidRPr="000271CB">
              <w:rPr>
                <w:lang w:val="es-CO"/>
              </w:rPr>
              <w:t xml:space="preserve"> </w:t>
            </w: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Manos que ayudan, palabras que cuidan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. </w:t>
            </w: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Relaciones con otros</w:t>
            </w:r>
          </w:p>
          <w:p w14:paraId="1E9D1471" w14:textId="50AE1B80" w:rsidR="000271CB" w:rsidRPr="000271CB" w:rsidRDefault="000271CB" w:rsidP="000271CB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Forma parejas de niños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para que cumplan </w:t>
            </w: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desafíos cooperativos en los que necesiten usar sus manos que ayudan</w:t>
            </w:r>
          </w:p>
          <w:p w14:paraId="0B2601BB" w14:textId="77777777" w:rsidR="000271CB" w:rsidRPr="000271CB" w:rsidRDefault="000271CB" w:rsidP="000271CB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</w:p>
          <w:p w14:paraId="11595E2F" w14:textId="3DBFFF97" w:rsidR="000271CB" w:rsidRPr="000271CB" w:rsidRDefault="000271CB" w:rsidP="000271CB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Ejemplos de desafíos:</w:t>
            </w:r>
          </w:p>
          <w:p w14:paraId="1C7736DC" w14:textId="4261D1F2" w:rsidR="000271CB" w:rsidRPr="000271CB" w:rsidRDefault="000271CB" w:rsidP="000271CB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Armar una torre con bloques entre dos.</w:t>
            </w:r>
          </w:p>
          <w:p w14:paraId="6C63B37F" w14:textId="09BD130F" w:rsidR="000271CB" w:rsidRPr="000271CB" w:rsidRDefault="000271CB" w:rsidP="000271CB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Pasar una pelota usando solo una mano cada uno.</w:t>
            </w:r>
          </w:p>
          <w:p w14:paraId="20565289" w14:textId="2BFDCB42" w:rsidR="000271CB" w:rsidRPr="000271CB" w:rsidRDefault="000271CB" w:rsidP="000271CB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000271CB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Recoger objetos del suelo juntos y colocarlos en una caja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en un tiempo determinado</w:t>
            </w:r>
          </w:p>
          <w:p w14:paraId="3753FBE1" w14:textId="64AE7AE1" w:rsidR="000271CB" w:rsidRDefault="000271CB" w:rsidP="000271CB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</w:p>
        </w:tc>
      </w:tr>
    </w:tbl>
    <w:p w14:paraId="52BD13B9" w14:textId="684C7BB5" w:rsidR="00D3642C" w:rsidRPr="002D4831" w:rsidRDefault="00D3642C" w:rsidP="594B0FA4">
      <w:pPr>
        <w:rPr>
          <w:rFonts w:ascii="Arial Narrow" w:eastAsia="Arial Narrow" w:hAnsi="Arial Narrow" w:cs="Arial Narrow"/>
          <w:color w:val="000000" w:themeColor="text1"/>
          <w:lang w:val="es-CO"/>
        </w:rPr>
      </w:pPr>
    </w:p>
    <w:p w14:paraId="2C078E63" w14:textId="4CD98F13" w:rsidR="00D3642C" w:rsidRPr="002D4831" w:rsidRDefault="00D3642C">
      <w:pPr>
        <w:rPr>
          <w:lang w:val="es-CO"/>
        </w:rPr>
      </w:pPr>
    </w:p>
    <w:sectPr w:rsidR="00D3642C" w:rsidRPr="002D4831" w:rsidSect="00E40CD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PL1RSv/rqi2x0" int2:id="pEcPgcKX">
      <int2:state int2:value="Rejected" int2:type="AugLoop_Text_Critique"/>
    </int2:textHash>
    <int2:textHash int2:hashCode="qjrsUpYKjRtDjM" int2:id="ePXcdiz5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CB35B"/>
    <w:rsid w:val="000271CB"/>
    <w:rsid w:val="00056143"/>
    <w:rsid w:val="00057FC6"/>
    <w:rsid w:val="001038E4"/>
    <w:rsid w:val="0011770A"/>
    <w:rsid w:val="001F47C5"/>
    <w:rsid w:val="002C4C38"/>
    <w:rsid w:val="002D4831"/>
    <w:rsid w:val="00381909"/>
    <w:rsid w:val="003934D7"/>
    <w:rsid w:val="003E1AF9"/>
    <w:rsid w:val="00421CC6"/>
    <w:rsid w:val="005641AC"/>
    <w:rsid w:val="00628A8C"/>
    <w:rsid w:val="006B3108"/>
    <w:rsid w:val="006F4A09"/>
    <w:rsid w:val="00765A0F"/>
    <w:rsid w:val="00770A76"/>
    <w:rsid w:val="0081061B"/>
    <w:rsid w:val="00836DA9"/>
    <w:rsid w:val="00874777"/>
    <w:rsid w:val="008863AD"/>
    <w:rsid w:val="008F69F8"/>
    <w:rsid w:val="00A10F3C"/>
    <w:rsid w:val="00A16E6D"/>
    <w:rsid w:val="00A96CC6"/>
    <w:rsid w:val="00AA4E95"/>
    <w:rsid w:val="00AB388C"/>
    <w:rsid w:val="00B138F8"/>
    <w:rsid w:val="00B37D27"/>
    <w:rsid w:val="00BAF221"/>
    <w:rsid w:val="00D3642C"/>
    <w:rsid w:val="00D40475"/>
    <w:rsid w:val="00DA0EBC"/>
    <w:rsid w:val="00DC6A1B"/>
    <w:rsid w:val="00E40CD9"/>
    <w:rsid w:val="00E62C5D"/>
    <w:rsid w:val="00E67B11"/>
    <w:rsid w:val="00EB58D1"/>
    <w:rsid w:val="00F94916"/>
    <w:rsid w:val="00FD4FE0"/>
    <w:rsid w:val="01FFAA8D"/>
    <w:rsid w:val="04CC0F4B"/>
    <w:rsid w:val="063BD507"/>
    <w:rsid w:val="064D30A5"/>
    <w:rsid w:val="07411FA2"/>
    <w:rsid w:val="07812F0D"/>
    <w:rsid w:val="088BBE2C"/>
    <w:rsid w:val="091C5547"/>
    <w:rsid w:val="098DAD7F"/>
    <w:rsid w:val="0CE48722"/>
    <w:rsid w:val="0D7554F4"/>
    <w:rsid w:val="0EB7386E"/>
    <w:rsid w:val="0F4158BC"/>
    <w:rsid w:val="0FBC4879"/>
    <w:rsid w:val="112552D4"/>
    <w:rsid w:val="117BF071"/>
    <w:rsid w:val="11908681"/>
    <w:rsid w:val="11D63E82"/>
    <w:rsid w:val="1540D53F"/>
    <w:rsid w:val="16970065"/>
    <w:rsid w:val="175E033C"/>
    <w:rsid w:val="1777A51C"/>
    <w:rsid w:val="18120C60"/>
    <w:rsid w:val="19B06AF9"/>
    <w:rsid w:val="19C988CC"/>
    <w:rsid w:val="1B04B741"/>
    <w:rsid w:val="1B7EDB9C"/>
    <w:rsid w:val="1D48C534"/>
    <w:rsid w:val="1E2DE097"/>
    <w:rsid w:val="20BC71CD"/>
    <w:rsid w:val="21491EDB"/>
    <w:rsid w:val="2225FDAB"/>
    <w:rsid w:val="229DD2C4"/>
    <w:rsid w:val="22A0B6D1"/>
    <w:rsid w:val="23CE642F"/>
    <w:rsid w:val="242E68B1"/>
    <w:rsid w:val="25177415"/>
    <w:rsid w:val="257DA794"/>
    <w:rsid w:val="25C4E199"/>
    <w:rsid w:val="264A8FCE"/>
    <w:rsid w:val="264DC85E"/>
    <w:rsid w:val="266AE55B"/>
    <w:rsid w:val="26DEE29F"/>
    <w:rsid w:val="26F0268B"/>
    <w:rsid w:val="2A2E44D8"/>
    <w:rsid w:val="2A4B872F"/>
    <w:rsid w:val="2AE35363"/>
    <w:rsid w:val="2AFB992A"/>
    <w:rsid w:val="2B33F929"/>
    <w:rsid w:val="2C158C1C"/>
    <w:rsid w:val="2CB4F989"/>
    <w:rsid w:val="2CE69C61"/>
    <w:rsid w:val="2DB87A57"/>
    <w:rsid w:val="2DC2D787"/>
    <w:rsid w:val="2EDACA60"/>
    <w:rsid w:val="2F244A59"/>
    <w:rsid w:val="2F551E17"/>
    <w:rsid w:val="2FA51A59"/>
    <w:rsid w:val="305BEB00"/>
    <w:rsid w:val="3069D146"/>
    <w:rsid w:val="313CA7AD"/>
    <w:rsid w:val="316AF720"/>
    <w:rsid w:val="322AA1CB"/>
    <w:rsid w:val="3352D7AE"/>
    <w:rsid w:val="3485D395"/>
    <w:rsid w:val="34AB13D3"/>
    <w:rsid w:val="35D47859"/>
    <w:rsid w:val="37D0E335"/>
    <w:rsid w:val="38B7AC9C"/>
    <w:rsid w:val="398D4DC3"/>
    <w:rsid w:val="3B155BF4"/>
    <w:rsid w:val="3C79DE59"/>
    <w:rsid w:val="3CC75C32"/>
    <w:rsid w:val="3D23971E"/>
    <w:rsid w:val="3D8F12A2"/>
    <w:rsid w:val="3DECB35B"/>
    <w:rsid w:val="3E44AF3B"/>
    <w:rsid w:val="3EDC0152"/>
    <w:rsid w:val="41093619"/>
    <w:rsid w:val="410AD530"/>
    <w:rsid w:val="43DD046D"/>
    <w:rsid w:val="44215C44"/>
    <w:rsid w:val="443DB845"/>
    <w:rsid w:val="44D96266"/>
    <w:rsid w:val="450ECBEA"/>
    <w:rsid w:val="470B9323"/>
    <w:rsid w:val="48495ECC"/>
    <w:rsid w:val="48CE0E71"/>
    <w:rsid w:val="48D67DCB"/>
    <w:rsid w:val="490939C4"/>
    <w:rsid w:val="4ABD4955"/>
    <w:rsid w:val="4B69008D"/>
    <w:rsid w:val="4C3437B5"/>
    <w:rsid w:val="4CA82EB0"/>
    <w:rsid w:val="4D9D7FE3"/>
    <w:rsid w:val="4E9736E2"/>
    <w:rsid w:val="4EA63D07"/>
    <w:rsid w:val="50AC6A89"/>
    <w:rsid w:val="50E3039A"/>
    <w:rsid w:val="51196075"/>
    <w:rsid w:val="5540668C"/>
    <w:rsid w:val="563EE3CA"/>
    <w:rsid w:val="570DF226"/>
    <w:rsid w:val="57E18F4D"/>
    <w:rsid w:val="592DAFD4"/>
    <w:rsid w:val="594B0FA4"/>
    <w:rsid w:val="5BF1F75B"/>
    <w:rsid w:val="5C25FB11"/>
    <w:rsid w:val="5C437217"/>
    <w:rsid w:val="5D617264"/>
    <w:rsid w:val="5D9484AD"/>
    <w:rsid w:val="5E42633F"/>
    <w:rsid w:val="5FEBE462"/>
    <w:rsid w:val="5FF5B9D2"/>
    <w:rsid w:val="61DFE457"/>
    <w:rsid w:val="61F2C3C6"/>
    <w:rsid w:val="62E5019E"/>
    <w:rsid w:val="63310126"/>
    <w:rsid w:val="64BB3311"/>
    <w:rsid w:val="64BE45CA"/>
    <w:rsid w:val="65FFE943"/>
    <w:rsid w:val="66295E20"/>
    <w:rsid w:val="674E6C8C"/>
    <w:rsid w:val="67E1F83E"/>
    <w:rsid w:val="67F79E8C"/>
    <w:rsid w:val="69845DE3"/>
    <w:rsid w:val="6AAA9AE3"/>
    <w:rsid w:val="6ABF9271"/>
    <w:rsid w:val="6B3785AD"/>
    <w:rsid w:val="6B489C30"/>
    <w:rsid w:val="6B4CAC8C"/>
    <w:rsid w:val="6C376BCE"/>
    <w:rsid w:val="6CA77B48"/>
    <w:rsid w:val="6D4D86A4"/>
    <w:rsid w:val="6D51EEC5"/>
    <w:rsid w:val="6D5C8E42"/>
    <w:rsid w:val="6D6FB72E"/>
    <w:rsid w:val="6D9691A1"/>
    <w:rsid w:val="6DB603CB"/>
    <w:rsid w:val="6E116F2A"/>
    <w:rsid w:val="6E8A6404"/>
    <w:rsid w:val="6E9AAA79"/>
    <w:rsid w:val="6EC4BDBD"/>
    <w:rsid w:val="6FD59C6B"/>
    <w:rsid w:val="7127547A"/>
    <w:rsid w:val="722F322D"/>
    <w:rsid w:val="72465957"/>
    <w:rsid w:val="730F720A"/>
    <w:rsid w:val="7509CA1C"/>
    <w:rsid w:val="755B059A"/>
    <w:rsid w:val="75E59DB4"/>
    <w:rsid w:val="76E500F5"/>
    <w:rsid w:val="77F06433"/>
    <w:rsid w:val="7B683AFA"/>
    <w:rsid w:val="7C4F0672"/>
    <w:rsid w:val="7CBBE780"/>
    <w:rsid w:val="7D263F3F"/>
    <w:rsid w:val="7D672FEE"/>
    <w:rsid w:val="7E74F6DD"/>
    <w:rsid w:val="7EF977D1"/>
    <w:rsid w:val="7F51051B"/>
    <w:rsid w:val="7F62E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B35B"/>
  <w15:chartTrackingRefBased/>
  <w15:docId w15:val="{7D728103-5DEF-4D66-8545-F6AA7722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PATRICIA GUARNIZO VALENZUELA</dc:creator>
  <cp:keywords/>
  <dc:description/>
  <cp:lastModifiedBy>SANDRA PATRICIA BALLESTEROS HOYOS</cp:lastModifiedBy>
  <cp:revision>4</cp:revision>
  <dcterms:created xsi:type="dcterms:W3CDTF">2025-10-06T16:42:00Z</dcterms:created>
  <dcterms:modified xsi:type="dcterms:W3CDTF">2025-10-07T19:36:00Z</dcterms:modified>
</cp:coreProperties>
</file>